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61" w:rsidRPr="00025FC0" w:rsidRDefault="00F76702" w:rsidP="00276F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C0">
        <w:rPr>
          <w:rFonts w:ascii="Times New Roman" w:hAnsi="Times New Roman" w:cs="Times New Roman"/>
          <w:b/>
          <w:sz w:val="28"/>
          <w:szCs w:val="28"/>
        </w:rPr>
        <w:t>MA TRẬN ĐỀ THI KHẢO SÁT ĐỘI TUYỂN HỌC SINH GIỎI</w:t>
      </w:r>
    </w:p>
    <w:p w:rsidR="00F76702" w:rsidRPr="00025FC0" w:rsidRDefault="00F76702" w:rsidP="00276F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C0">
        <w:rPr>
          <w:rFonts w:ascii="Times New Roman" w:hAnsi="Times New Roman" w:cs="Times New Roman"/>
          <w:b/>
          <w:sz w:val="28"/>
          <w:szCs w:val="28"/>
        </w:rPr>
        <w:t>MÔN: SINH HỌC 12</w:t>
      </w:r>
    </w:p>
    <w:p w:rsidR="00F76702" w:rsidRDefault="00F76702">
      <w:pPr>
        <w:rPr>
          <w:rFonts w:ascii="Times New Roman" w:hAnsi="Times New Roman" w:cs="Times New Roman"/>
          <w:sz w:val="24"/>
          <w:szCs w:val="24"/>
        </w:rPr>
      </w:pPr>
    </w:p>
    <w:p w:rsidR="00F76702" w:rsidRPr="00025FC0" w:rsidRDefault="00F76702">
      <w:pPr>
        <w:rPr>
          <w:rFonts w:ascii="Times New Roman" w:hAnsi="Times New Roman" w:cs="Times New Roman"/>
          <w:sz w:val="28"/>
          <w:szCs w:val="28"/>
        </w:rPr>
      </w:pPr>
      <w:r w:rsidRPr="00025FC0">
        <w:rPr>
          <w:rFonts w:ascii="Times New Roman" w:hAnsi="Times New Roman" w:cs="Times New Roman"/>
          <w:sz w:val="28"/>
          <w:szCs w:val="28"/>
        </w:rPr>
        <w:t>- Thờ</w:t>
      </w:r>
      <w:r w:rsidR="00AE67C9" w:rsidRPr="00025FC0">
        <w:rPr>
          <w:rFonts w:ascii="Times New Roman" w:hAnsi="Times New Roman" w:cs="Times New Roman"/>
          <w:sz w:val="28"/>
          <w:szCs w:val="28"/>
        </w:rPr>
        <w:t>i gian làm bài: 9</w:t>
      </w:r>
      <w:r w:rsidRPr="00025FC0">
        <w:rPr>
          <w:rFonts w:ascii="Times New Roman" w:hAnsi="Times New Roman" w:cs="Times New Roman"/>
          <w:sz w:val="28"/>
          <w:szCs w:val="28"/>
        </w:rPr>
        <w:t>0 phút</w:t>
      </w:r>
    </w:p>
    <w:p w:rsidR="00F76702" w:rsidRPr="00025FC0" w:rsidRDefault="00F76702">
      <w:pPr>
        <w:rPr>
          <w:rFonts w:ascii="Times New Roman" w:hAnsi="Times New Roman" w:cs="Times New Roman"/>
          <w:sz w:val="28"/>
          <w:szCs w:val="28"/>
        </w:rPr>
      </w:pPr>
      <w:r w:rsidRPr="00025FC0">
        <w:rPr>
          <w:rFonts w:ascii="Times New Roman" w:hAnsi="Times New Roman" w:cs="Times New Roman"/>
          <w:sz w:val="28"/>
          <w:szCs w:val="28"/>
        </w:rPr>
        <w:t>- Hình thức</w:t>
      </w:r>
      <w:r w:rsidR="00DA1BC2" w:rsidRPr="00025FC0">
        <w:rPr>
          <w:rFonts w:ascii="Times New Roman" w:hAnsi="Times New Roman" w:cs="Times New Roman"/>
          <w:sz w:val="28"/>
          <w:szCs w:val="28"/>
        </w:rPr>
        <w:t xml:space="preserve"> thi: Trắc nghiệm khách quan</w:t>
      </w:r>
    </w:p>
    <w:p w:rsidR="00DA1BC2" w:rsidRPr="00025FC0" w:rsidRDefault="00DA1BC2">
      <w:pPr>
        <w:rPr>
          <w:rFonts w:ascii="Times New Roman" w:hAnsi="Times New Roman" w:cs="Times New Roman"/>
          <w:sz w:val="28"/>
          <w:szCs w:val="28"/>
        </w:rPr>
      </w:pPr>
      <w:r w:rsidRPr="00025FC0">
        <w:rPr>
          <w:rFonts w:ascii="Times New Roman" w:hAnsi="Times New Roman" w:cs="Times New Roman"/>
          <w:sz w:val="28"/>
          <w:szCs w:val="28"/>
        </w:rPr>
        <w:t>- Số câu: 50 câu</w:t>
      </w:r>
    </w:p>
    <w:p w:rsidR="00DA1BC2" w:rsidRPr="00025FC0" w:rsidRDefault="00DA1BC2">
      <w:pPr>
        <w:rPr>
          <w:rFonts w:ascii="Times New Roman" w:hAnsi="Times New Roman" w:cs="Times New Roman"/>
          <w:sz w:val="28"/>
          <w:szCs w:val="28"/>
        </w:rPr>
      </w:pPr>
      <w:r w:rsidRPr="00025FC0">
        <w:rPr>
          <w:rFonts w:ascii="Times New Roman" w:hAnsi="Times New Roman" w:cs="Times New Roman"/>
          <w:sz w:val="28"/>
          <w:szCs w:val="28"/>
        </w:rPr>
        <w:t>- Ma trận: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276"/>
        <w:gridCol w:w="1275"/>
        <w:gridCol w:w="963"/>
      </w:tblGrid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Nhận biết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Thông hiểu</w:t>
            </w:r>
          </w:p>
        </w:tc>
        <w:tc>
          <w:tcPr>
            <w:tcW w:w="1276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VDC</w:t>
            </w:r>
          </w:p>
        </w:tc>
        <w:tc>
          <w:tcPr>
            <w:tcW w:w="963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1. Trao đổi chất và năng lượng ở Thực vật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2 câu</w:t>
            </w:r>
          </w:p>
        </w:tc>
        <w:tc>
          <w:tcPr>
            <w:tcW w:w="1276" w:type="dxa"/>
          </w:tcPr>
          <w:p w:rsidR="00DA1BC2" w:rsidRPr="00025FC0" w:rsidRDefault="00430043" w:rsidP="00430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DA1BC2" w:rsidRPr="00025FC0" w:rsidRDefault="00430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2. Trao đổi chất và năng lượng ở Động vật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2 câu</w:t>
            </w:r>
          </w:p>
        </w:tc>
        <w:tc>
          <w:tcPr>
            <w:tcW w:w="1276" w:type="dxa"/>
          </w:tcPr>
          <w:p w:rsidR="00DA1BC2" w:rsidRPr="00025FC0" w:rsidRDefault="00430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DA1BC2" w:rsidRPr="00025FC0" w:rsidRDefault="00025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Cơ chế di truyền và biến dị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4 câu</w:t>
            </w:r>
          </w:p>
        </w:tc>
        <w:tc>
          <w:tcPr>
            <w:tcW w:w="1276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4 câu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</w:tc>
        <w:tc>
          <w:tcPr>
            <w:tcW w:w="963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14 câu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Tính quy luật của hiện tượng di truyền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4 câu</w:t>
            </w:r>
          </w:p>
        </w:tc>
        <w:tc>
          <w:tcPr>
            <w:tcW w:w="1276" w:type="dxa"/>
          </w:tcPr>
          <w:p w:rsidR="00DA1BC2" w:rsidRPr="00025FC0" w:rsidRDefault="00430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5 câu</w:t>
            </w:r>
          </w:p>
        </w:tc>
        <w:tc>
          <w:tcPr>
            <w:tcW w:w="963" w:type="dxa"/>
          </w:tcPr>
          <w:p w:rsidR="00DA1BC2" w:rsidRPr="00025FC0" w:rsidRDefault="00430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Di truyền học quần thể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1 câu 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1276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963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4 câu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Ứng dụng di truyền học vào chọn giống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2 câu</w:t>
            </w:r>
          </w:p>
        </w:tc>
        <w:tc>
          <w:tcPr>
            <w:tcW w:w="1276" w:type="dxa"/>
          </w:tcPr>
          <w:p w:rsidR="00DA1BC2" w:rsidRPr="00025FC0" w:rsidRDefault="00430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DA1BC2" w:rsidRPr="00025FC0" w:rsidRDefault="00430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1BC2" w:rsidRPr="00025FC0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Di truyền người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963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2 câu</w:t>
            </w:r>
          </w:p>
        </w:tc>
      </w:tr>
      <w:tr w:rsidR="00430043" w:rsidRPr="00025FC0" w:rsidTr="00DA1BC2">
        <w:tc>
          <w:tcPr>
            <w:tcW w:w="3369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10 câu = 20%</w:t>
            </w:r>
          </w:p>
        </w:tc>
        <w:tc>
          <w:tcPr>
            <w:tcW w:w="1418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15 câu = 30%</w:t>
            </w:r>
          </w:p>
        </w:tc>
        <w:tc>
          <w:tcPr>
            <w:tcW w:w="1276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15 câu = 30%</w:t>
            </w:r>
          </w:p>
        </w:tc>
        <w:tc>
          <w:tcPr>
            <w:tcW w:w="1275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10 câu = 20%</w:t>
            </w:r>
          </w:p>
        </w:tc>
        <w:tc>
          <w:tcPr>
            <w:tcW w:w="963" w:type="dxa"/>
          </w:tcPr>
          <w:p w:rsidR="00DA1BC2" w:rsidRPr="00025FC0" w:rsidRDefault="00DA1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5FC0">
              <w:rPr>
                <w:rFonts w:ascii="Times New Roman" w:hAnsi="Times New Roman" w:cs="Times New Roman"/>
                <w:sz w:val="28"/>
                <w:szCs w:val="28"/>
              </w:rPr>
              <w:t>50 câu = 100 %</w:t>
            </w:r>
          </w:p>
        </w:tc>
      </w:tr>
    </w:tbl>
    <w:p w:rsidR="00DA1BC2" w:rsidRPr="00F76702" w:rsidRDefault="00DA1BC2">
      <w:pPr>
        <w:rPr>
          <w:rFonts w:ascii="Times New Roman" w:hAnsi="Times New Roman" w:cs="Times New Roman"/>
          <w:sz w:val="24"/>
          <w:szCs w:val="24"/>
        </w:rPr>
      </w:pPr>
    </w:p>
    <w:sectPr w:rsidR="00DA1BC2" w:rsidRPr="00F767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8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702"/>
    <w:rsid w:val="00025FC0"/>
    <w:rsid w:val="00206661"/>
    <w:rsid w:val="00276F38"/>
    <w:rsid w:val="00366763"/>
    <w:rsid w:val="00430043"/>
    <w:rsid w:val="00AE67C9"/>
    <w:rsid w:val="00DA1BC2"/>
    <w:rsid w:val="00F7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5</cp:revision>
  <dcterms:created xsi:type="dcterms:W3CDTF">2022-09-09T00:33:00Z</dcterms:created>
  <dcterms:modified xsi:type="dcterms:W3CDTF">2022-09-16T13:47:00Z</dcterms:modified>
</cp:coreProperties>
</file>